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981163" w:rsidRPr="006653B5">
        <w:rPr>
          <w:rFonts w:ascii="Arial Black" w:hAnsi="Arial Black"/>
          <w:color w:val="C00000"/>
          <w:sz w:val="52"/>
          <w:szCs w:val="52"/>
        </w:rPr>
        <w:t xml:space="preserve"> 2022/23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382C5C">
        <w:rPr>
          <w:rFonts w:ascii="Arial Black" w:hAnsi="Arial Black"/>
          <w:color w:val="FF0000"/>
          <w:sz w:val="40"/>
          <w:szCs w:val="40"/>
        </w:rPr>
        <w:t xml:space="preserve"> č. 3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382C5C">
        <w:rPr>
          <w:rFonts w:ascii="Arial Black" w:hAnsi="Arial Black"/>
          <w:color w:val="C00000"/>
          <w:sz w:val="36"/>
          <w:szCs w:val="36"/>
        </w:rPr>
        <w:t>26</w:t>
      </w:r>
      <w:r w:rsidR="00151033">
        <w:rPr>
          <w:rFonts w:ascii="Arial Black" w:hAnsi="Arial Black"/>
          <w:color w:val="C00000"/>
          <w:sz w:val="36"/>
          <w:szCs w:val="36"/>
        </w:rPr>
        <w:t>. 3</w:t>
      </w:r>
      <w:r w:rsidRPr="00B435F1">
        <w:rPr>
          <w:rFonts w:ascii="Arial Black" w:hAnsi="Arial Black"/>
          <w:color w:val="C00000"/>
          <w:sz w:val="36"/>
          <w:szCs w:val="36"/>
        </w:rPr>
        <w:t>. 2023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1C19AA" w:rsidRDefault="00B435F1" w:rsidP="00B435F1">
      <w:pPr>
        <w:rPr>
          <w:rFonts w:ascii="Arial" w:hAnsi="Arial" w:cs="Arial"/>
          <w:sz w:val="24"/>
          <w:szCs w:val="24"/>
        </w:rPr>
      </w:pPr>
      <w:r w:rsidRPr="00B435F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B435F1">
        <w:rPr>
          <w:rFonts w:ascii="Arial" w:hAnsi="Arial" w:cs="Arial"/>
          <w:sz w:val="24"/>
          <w:szCs w:val="24"/>
        </w:rPr>
        <w:t>neděli</w:t>
      </w:r>
      <w:r>
        <w:rPr>
          <w:rFonts w:ascii="Arial" w:hAnsi="Arial" w:cs="Arial"/>
          <w:sz w:val="24"/>
          <w:szCs w:val="24"/>
        </w:rPr>
        <w:t xml:space="preserve"> </w:t>
      </w:r>
      <w:r w:rsidR="00382C5C">
        <w:rPr>
          <w:rFonts w:ascii="Arial" w:hAnsi="Arial" w:cs="Arial"/>
          <w:sz w:val="24"/>
          <w:szCs w:val="24"/>
        </w:rPr>
        <w:t>26</w:t>
      </w:r>
      <w:r w:rsidR="00151033">
        <w:rPr>
          <w:rFonts w:ascii="Arial" w:hAnsi="Arial" w:cs="Arial"/>
          <w:sz w:val="24"/>
          <w:szCs w:val="24"/>
        </w:rPr>
        <w:t>. března měl Pohár mladých nadějí Západo</w:t>
      </w:r>
      <w:r w:rsidR="00382C5C">
        <w:rPr>
          <w:rFonts w:ascii="Arial" w:hAnsi="Arial" w:cs="Arial"/>
          <w:sz w:val="24"/>
          <w:szCs w:val="24"/>
        </w:rPr>
        <w:t>české oblasti další</w:t>
      </w:r>
      <w:r w:rsidR="00E941C6">
        <w:rPr>
          <w:rFonts w:ascii="Arial" w:hAnsi="Arial" w:cs="Arial"/>
          <w:sz w:val="24"/>
          <w:szCs w:val="24"/>
        </w:rPr>
        <w:t>, již třetí</w:t>
      </w:r>
      <w:r w:rsidR="00382C5C">
        <w:rPr>
          <w:rFonts w:ascii="Arial" w:hAnsi="Arial" w:cs="Arial"/>
          <w:sz w:val="24"/>
          <w:szCs w:val="24"/>
        </w:rPr>
        <w:t xml:space="preserve"> pokračování, tentokrát na kuželně TJ Jiskra Hazlov</w:t>
      </w:r>
      <w:r w:rsidR="00151033">
        <w:rPr>
          <w:rFonts w:ascii="Arial" w:hAnsi="Arial" w:cs="Arial"/>
          <w:sz w:val="24"/>
          <w:szCs w:val="24"/>
        </w:rPr>
        <w:t xml:space="preserve">. </w:t>
      </w:r>
      <w:r w:rsidR="00382C5C">
        <w:rPr>
          <w:rFonts w:ascii="Arial" w:hAnsi="Arial" w:cs="Arial"/>
          <w:sz w:val="24"/>
          <w:szCs w:val="24"/>
        </w:rPr>
        <w:t>Poslední březnovou neděli se sešlo na místní kuželně 16 hráček a hráčů. Nejpočetnější zastoupení měl tentokrát domácí celek, s 7 zástupci, ve všech věkových kategoriích.</w:t>
      </w:r>
      <w:r w:rsidR="008E0849">
        <w:rPr>
          <w:rFonts w:ascii="Arial" w:hAnsi="Arial" w:cs="Arial"/>
          <w:sz w:val="24"/>
          <w:szCs w:val="24"/>
        </w:rPr>
        <w:t xml:space="preserve"> Se 4 hráčkami dorazil potěr z TJ Sokol Újezd sv. Kříže v mladších žačkách, 4 zástupkyně vyslalo družstvo CB Dobřany a jeden zástupce dorazil ze Stříbra.</w:t>
      </w:r>
    </w:p>
    <w:p w:rsidR="00DB537E" w:rsidRDefault="00151033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žákyň </w:t>
      </w:r>
      <w:r w:rsidR="00382C5C">
        <w:rPr>
          <w:rFonts w:ascii="Arial" w:hAnsi="Arial" w:cs="Arial"/>
          <w:sz w:val="24"/>
          <w:szCs w:val="24"/>
        </w:rPr>
        <w:t>si z</w:t>
      </w:r>
      <w:r w:rsidR="007C24FB">
        <w:rPr>
          <w:rFonts w:ascii="Arial" w:hAnsi="Arial" w:cs="Arial"/>
          <w:sz w:val="24"/>
          <w:szCs w:val="24"/>
        </w:rPr>
        <w:t> </w:t>
      </w:r>
      <w:r w:rsidR="00382C5C">
        <w:rPr>
          <w:rFonts w:ascii="Arial" w:hAnsi="Arial" w:cs="Arial"/>
          <w:sz w:val="24"/>
          <w:szCs w:val="24"/>
        </w:rPr>
        <w:t>kuželny</w:t>
      </w:r>
      <w:r w:rsidR="007C24FB">
        <w:rPr>
          <w:rFonts w:ascii="Arial" w:hAnsi="Arial" w:cs="Arial"/>
          <w:sz w:val="24"/>
          <w:szCs w:val="24"/>
        </w:rPr>
        <w:t xml:space="preserve"> v Hazlově </w:t>
      </w:r>
      <w:r w:rsidR="00382C5C">
        <w:rPr>
          <w:rFonts w:ascii="Arial" w:hAnsi="Arial" w:cs="Arial"/>
          <w:sz w:val="24"/>
          <w:szCs w:val="24"/>
        </w:rPr>
        <w:t xml:space="preserve">udělala přebory </w:t>
      </w:r>
      <w:r w:rsidR="00E941C6">
        <w:rPr>
          <w:rFonts w:ascii="Arial" w:hAnsi="Arial" w:cs="Arial"/>
          <w:sz w:val="24"/>
          <w:szCs w:val="24"/>
        </w:rPr>
        <w:t xml:space="preserve">stále se lepšící </w:t>
      </w:r>
      <w:r w:rsidR="00382C5C">
        <w:rPr>
          <w:rFonts w:ascii="Arial" w:hAnsi="Arial" w:cs="Arial"/>
          <w:sz w:val="24"/>
          <w:szCs w:val="24"/>
        </w:rPr>
        <w:t>děvčata z TJ Sokola Újezd sv. Kříže, když zaslouženě opanovala všechny příčky na stupních vítězů. Na 1. místě se umístila Dagmar Jaklová za 235 poražených kuželek.</w:t>
      </w:r>
      <w:r w:rsidR="00BD006A">
        <w:rPr>
          <w:rFonts w:ascii="Arial" w:hAnsi="Arial" w:cs="Arial"/>
          <w:sz w:val="24"/>
          <w:szCs w:val="24"/>
        </w:rPr>
        <w:t xml:space="preserve"> Druhé místo s odstupem 4 dřev obsadila Karolína </w:t>
      </w:r>
      <w:proofErr w:type="spellStart"/>
      <w:r w:rsidR="00BD006A">
        <w:rPr>
          <w:rFonts w:ascii="Arial" w:hAnsi="Arial" w:cs="Arial"/>
          <w:sz w:val="24"/>
          <w:szCs w:val="24"/>
        </w:rPr>
        <w:t>Pekhartová</w:t>
      </w:r>
      <w:proofErr w:type="spellEnd"/>
      <w:r w:rsidR="00BD006A">
        <w:rPr>
          <w:rFonts w:ascii="Arial" w:hAnsi="Arial" w:cs="Arial"/>
          <w:sz w:val="24"/>
          <w:szCs w:val="24"/>
        </w:rPr>
        <w:t xml:space="preserve"> (231) a na třetí místo jí doprovodila spoluhráčka Kristýna Jaklová za 226 kolků. Dobřanským hráčkám se tentokrát </w:t>
      </w:r>
      <w:r w:rsidR="007C24FB">
        <w:rPr>
          <w:rFonts w:ascii="Arial" w:hAnsi="Arial" w:cs="Arial"/>
          <w:sz w:val="24"/>
          <w:szCs w:val="24"/>
        </w:rPr>
        <w:t xml:space="preserve">v mladší kategorii </w:t>
      </w:r>
      <w:r w:rsidR="00BD006A">
        <w:rPr>
          <w:rFonts w:ascii="Arial" w:hAnsi="Arial" w:cs="Arial"/>
          <w:sz w:val="24"/>
          <w:szCs w:val="24"/>
        </w:rPr>
        <w:t>nedařilo a zatím vedoucí hráčka celkového pořadí Victorie Vaněčková obsadila až 4. místo za 211 poražených kuželek.</w:t>
      </w:r>
    </w:p>
    <w:p w:rsidR="00DB537E" w:rsidRDefault="00DB537E" w:rsidP="00B435F1">
      <w:pPr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V kategorii starších žákyň </w:t>
      </w:r>
      <w:r w:rsidR="00BD006A">
        <w:rPr>
          <w:rFonts w:ascii="Arial" w:hAnsi="Arial" w:cs="Arial"/>
          <w:sz w:val="24"/>
          <w:szCs w:val="24"/>
        </w:rPr>
        <w:t>si to rozdala dvojice hráček z CB Dobřany a z domácí Jiskry Hazlov. Tentokrát zvítězila Anežka Blechová za 237 poražených dřev, před oddílovou spoluhráčkou Valerií Vaněčkovou (227)</w:t>
      </w:r>
      <w:r w:rsidR="00F63E0A">
        <w:rPr>
          <w:rFonts w:ascii="Arial" w:hAnsi="Arial" w:cs="Arial"/>
          <w:sz w:val="24"/>
          <w:szCs w:val="24"/>
        </w:rPr>
        <w:t xml:space="preserve">, na kterou ale v nedělním klání dotírala domácí Kristýna </w:t>
      </w:r>
      <w:proofErr w:type="spellStart"/>
      <w:r w:rsidR="00F63E0A">
        <w:rPr>
          <w:rFonts w:ascii="Arial" w:hAnsi="Arial" w:cs="Arial"/>
          <w:sz w:val="24"/>
          <w:szCs w:val="24"/>
        </w:rPr>
        <w:t>Repčíková</w:t>
      </w:r>
      <w:proofErr w:type="spellEnd"/>
      <w:r w:rsidR="00F63E0A">
        <w:rPr>
          <w:rFonts w:ascii="Arial" w:hAnsi="Arial" w:cs="Arial"/>
          <w:sz w:val="24"/>
          <w:szCs w:val="24"/>
        </w:rPr>
        <w:t>, která obsadila bronzový stupínek za 222 poražených kuželek. Pod stupni skončila její oddílová spoluhráčka Veronika Peková za 207 kolků.</w:t>
      </w:r>
    </w:p>
    <w:p w:rsidR="00A61C91" w:rsidRDefault="00DB537E" w:rsidP="00B435F1">
      <w:pPr>
        <w:rPr>
          <w:rFonts w:ascii="Arial" w:hAnsi="Arial" w:cs="Arial"/>
          <w:sz w:val="24"/>
          <w:szCs w:val="24"/>
        </w:rPr>
      </w:pPr>
      <w:r w:rsidRPr="00A61C91">
        <w:rPr>
          <w:rFonts w:ascii="Arial" w:hAnsi="Arial" w:cs="Arial"/>
          <w:sz w:val="24"/>
          <w:szCs w:val="24"/>
        </w:rPr>
        <w:t xml:space="preserve">V kategorii mladších žáků </w:t>
      </w:r>
      <w:r w:rsidR="00F63E0A">
        <w:rPr>
          <w:rFonts w:ascii="Arial" w:hAnsi="Arial" w:cs="Arial"/>
          <w:sz w:val="24"/>
          <w:szCs w:val="24"/>
        </w:rPr>
        <w:t xml:space="preserve">je celkové pořadí velice zamotané, neboť ve třetím pokračování Poháru </w:t>
      </w:r>
      <w:r w:rsidR="00E604EF">
        <w:rPr>
          <w:rFonts w:ascii="Arial" w:hAnsi="Arial" w:cs="Arial"/>
          <w:sz w:val="24"/>
          <w:szCs w:val="24"/>
        </w:rPr>
        <w:t xml:space="preserve">mladých nadějí </w:t>
      </w:r>
      <w:r w:rsidR="00F63E0A">
        <w:rPr>
          <w:rFonts w:ascii="Arial" w:hAnsi="Arial" w:cs="Arial"/>
          <w:sz w:val="24"/>
          <w:szCs w:val="24"/>
        </w:rPr>
        <w:t>máme třetího vítěze. Kluci se vzájemně promíchávají na stupních vítězů, když v nedělním klání využil domácího prostředí a znalosti kuželny k vítězství David Havel (238), když díky lepší dorážce porazil Jakuba Junka z TJ Baník Stříbro (231) poměrem 74:67. Třetí místo zůstalo tentokrát pro vítěze minulého kola Lukáše Suchánka za 217 dřev.</w:t>
      </w:r>
    </w:p>
    <w:p w:rsidR="00B763B1" w:rsidRDefault="00F63E0A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Kategorie starších žáků j</w:t>
      </w:r>
      <w:r w:rsidR="00E604EF">
        <w:rPr>
          <w:rFonts w:ascii="Arial" w:hAnsi="Arial" w:cs="Arial"/>
          <w:sz w:val="24"/>
          <w:szCs w:val="24"/>
        </w:rPr>
        <w:t>e nejméně obsazovaná a</w:t>
      </w:r>
      <w:r>
        <w:rPr>
          <w:rFonts w:ascii="Arial" w:hAnsi="Arial" w:cs="Arial"/>
          <w:sz w:val="24"/>
          <w:szCs w:val="24"/>
        </w:rPr>
        <w:t xml:space="preserve"> dorazil pouze domácí </w:t>
      </w:r>
      <w:r w:rsidR="00E604EF">
        <w:rPr>
          <w:rFonts w:ascii="Arial" w:hAnsi="Arial" w:cs="Arial"/>
          <w:sz w:val="24"/>
          <w:szCs w:val="24"/>
        </w:rPr>
        <w:t xml:space="preserve">kuželkář </w:t>
      </w:r>
      <w:r>
        <w:rPr>
          <w:rFonts w:ascii="Arial" w:hAnsi="Arial" w:cs="Arial"/>
          <w:sz w:val="24"/>
          <w:szCs w:val="24"/>
        </w:rPr>
        <w:t xml:space="preserve">Daniel </w:t>
      </w:r>
      <w:proofErr w:type="spellStart"/>
      <w:r>
        <w:rPr>
          <w:rFonts w:ascii="Arial" w:hAnsi="Arial" w:cs="Arial"/>
          <w:sz w:val="24"/>
          <w:szCs w:val="24"/>
        </w:rPr>
        <w:t>Jurda</w:t>
      </w:r>
      <w:proofErr w:type="spellEnd"/>
      <w:r>
        <w:rPr>
          <w:rFonts w:ascii="Arial" w:hAnsi="Arial" w:cs="Arial"/>
          <w:sz w:val="24"/>
          <w:szCs w:val="24"/>
        </w:rPr>
        <w:t>. Škoda, že tentokrát nebyl dosud</w:t>
      </w:r>
      <w:r w:rsidR="007C24FB">
        <w:rPr>
          <w:rFonts w:ascii="Arial" w:hAnsi="Arial" w:cs="Arial"/>
          <w:sz w:val="24"/>
          <w:szCs w:val="24"/>
        </w:rPr>
        <w:t xml:space="preserve"> neporažený Jakub Junek ze Stříbra, neb</w:t>
      </w:r>
      <w:r w:rsidR="00E604EF">
        <w:rPr>
          <w:rFonts w:ascii="Arial" w:hAnsi="Arial" w:cs="Arial"/>
          <w:sz w:val="24"/>
          <w:szCs w:val="24"/>
        </w:rPr>
        <w:t>oť domácí hráč nahrál pěkný</w:t>
      </w:r>
      <w:r w:rsidR="007C24FB">
        <w:rPr>
          <w:rFonts w:ascii="Arial" w:hAnsi="Arial" w:cs="Arial"/>
          <w:sz w:val="24"/>
          <w:szCs w:val="24"/>
        </w:rPr>
        <w:t>ch</w:t>
      </w:r>
      <w:r w:rsidR="00E604EF">
        <w:rPr>
          <w:rFonts w:ascii="Arial" w:hAnsi="Arial" w:cs="Arial"/>
          <w:sz w:val="24"/>
          <w:szCs w:val="24"/>
        </w:rPr>
        <w:t xml:space="preserve"> 242 dřev a mohlo dojít na napínavý</w:t>
      </w:r>
      <w:r w:rsidR="007C24FB">
        <w:rPr>
          <w:rFonts w:ascii="Arial" w:hAnsi="Arial" w:cs="Arial"/>
          <w:sz w:val="24"/>
          <w:szCs w:val="24"/>
        </w:rPr>
        <w:t xml:space="preserve"> vzájemný duel.</w:t>
      </w:r>
    </w:p>
    <w:p w:rsidR="00DE5AC3" w:rsidRPr="008E0849" w:rsidRDefault="008E0849" w:rsidP="00DE5AC3">
      <w:p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Nutno poděkovat Pavlu </w:t>
      </w:r>
      <w:proofErr w:type="spellStart"/>
      <w:r>
        <w:rPr>
          <w:rFonts w:ascii="Arial" w:hAnsi="Arial" w:cs="Arial"/>
          <w:sz w:val="24"/>
          <w:szCs w:val="24"/>
        </w:rPr>
        <w:t>Repčíkovi</w:t>
      </w:r>
      <w:proofErr w:type="spellEnd"/>
      <w:r>
        <w:rPr>
          <w:rFonts w:ascii="Arial" w:hAnsi="Arial" w:cs="Arial"/>
          <w:sz w:val="24"/>
          <w:szCs w:val="24"/>
        </w:rPr>
        <w:t xml:space="preserve"> za perfektně organizačně zvládnutý třetí podnik v Hazlově, za sladké pokušení nachystané</w:t>
      </w:r>
      <w:r w:rsidR="00B53C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 nadšeně hrající mládež, včetně trenérek a trenérů i doprovodu z řad rodičů. Poděkování si zaslouží také rozhodčí a obsluha stavěčů. CB Dobřany děkuje za vstřícné nasazení hráček, z důvodu podpory spoluhráčů v kategorii dorostu při účasti na semifinále </w:t>
      </w:r>
      <w:r w:rsidR="00BD5FDC">
        <w:rPr>
          <w:rFonts w:ascii="Arial" w:hAnsi="Arial" w:cs="Arial"/>
          <w:sz w:val="24"/>
          <w:szCs w:val="24"/>
        </w:rPr>
        <w:t xml:space="preserve">družstev </w:t>
      </w:r>
      <w:r>
        <w:rPr>
          <w:rFonts w:ascii="Arial" w:hAnsi="Arial" w:cs="Arial"/>
          <w:sz w:val="24"/>
          <w:szCs w:val="24"/>
        </w:rPr>
        <w:t xml:space="preserve">v Plzni na Slavoji. </w:t>
      </w:r>
      <w:r w:rsidR="007C24FB">
        <w:rPr>
          <w:rFonts w:ascii="Arial" w:hAnsi="Arial" w:cs="Arial"/>
          <w:sz w:val="24"/>
          <w:szCs w:val="24"/>
        </w:rPr>
        <w:t>Čtvrtý, závěrečný díl turnaje se odehraje</w:t>
      </w:r>
      <w:r w:rsidR="00BD5FDC">
        <w:rPr>
          <w:rFonts w:ascii="Arial" w:hAnsi="Arial" w:cs="Arial"/>
          <w:sz w:val="24"/>
          <w:szCs w:val="24"/>
        </w:rPr>
        <w:t xml:space="preserve"> v sobotu 22. dubna</w:t>
      </w:r>
      <w:r w:rsidR="00B763B1">
        <w:rPr>
          <w:rFonts w:ascii="Arial" w:hAnsi="Arial" w:cs="Arial"/>
          <w:sz w:val="24"/>
          <w:szCs w:val="24"/>
        </w:rPr>
        <w:t xml:space="preserve"> 2023 na kuželně </w:t>
      </w:r>
      <w:r w:rsidR="007C24FB">
        <w:rPr>
          <w:rFonts w:ascii="Arial" w:hAnsi="Arial" w:cs="Arial"/>
          <w:sz w:val="24"/>
          <w:szCs w:val="24"/>
        </w:rPr>
        <w:t>TJ Sokola Plzeň V</w:t>
      </w:r>
      <w:r w:rsidR="00EB2287">
        <w:rPr>
          <w:rFonts w:ascii="Arial" w:hAnsi="Arial" w:cs="Arial"/>
          <w:color w:val="C00000"/>
          <w:sz w:val="24"/>
          <w:szCs w:val="24"/>
        </w:rPr>
        <w:t xml:space="preserve">. </w:t>
      </w:r>
      <w:r w:rsidR="00EB2287" w:rsidRPr="00EB2287">
        <w:rPr>
          <w:rFonts w:ascii="Arial" w:hAnsi="Arial" w:cs="Arial"/>
          <w:sz w:val="24"/>
          <w:szCs w:val="24"/>
        </w:rPr>
        <w:t>Přihláš</w:t>
      </w:r>
      <w:r w:rsidR="00CD6FC3">
        <w:rPr>
          <w:rFonts w:ascii="Arial" w:hAnsi="Arial" w:cs="Arial"/>
          <w:sz w:val="24"/>
          <w:szCs w:val="24"/>
        </w:rPr>
        <w:t>ky zašlete</w:t>
      </w:r>
      <w:r w:rsidR="00EB2287">
        <w:rPr>
          <w:rFonts w:ascii="Arial" w:hAnsi="Arial" w:cs="Arial"/>
          <w:color w:val="C00000"/>
          <w:sz w:val="24"/>
          <w:szCs w:val="24"/>
        </w:rPr>
        <w:t xml:space="preserve"> </w:t>
      </w:r>
      <w:r w:rsidR="00EB2287" w:rsidRPr="00EB228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color w:val="C00000"/>
          <w:sz w:val="24"/>
          <w:szCs w:val="24"/>
        </w:rPr>
        <w:t>milan.wagner@centrum.cz.</w:t>
      </w:r>
    </w:p>
    <w:sectPr w:rsidR="00DE5AC3" w:rsidRPr="008E0849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126409"/>
    <w:rsid w:val="00151033"/>
    <w:rsid w:val="001C19AA"/>
    <w:rsid w:val="00305926"/>
    <w:rsid w:val="0034423F"/>
    <w:rsid w:val="00382C5C"/>
    <w:rsid w:val="003C5F0A"/>
    <w:rsid w:val="006653B5"/>
    <w:rsid w:val="007C24FB"/>
    <w:rsid w:val="008E0849"/>
    <w:rsid w:val="00981163"/>
    <w:rsid w:val="00A61C91"/>
    <w:rsid w:val="00AA01D6"/>
    <w:rsid w:val="00B435F1"/>
    <w:rsid w:val="00B53C8D"/>
    <w:rsid w:val="00B763B1"/>
    <w:rsid w:val="00BD006A"/>
    <w:rsid w:val="00BD5FDC"/>
    <w:rsid w:val="00C60F60"/>
    <w:rsid w:val="00CD6FC3"/>
    <w:rsid w:val="00D4663C"/>
    <w:rsid w:val="00DB537E"/>
    <w:rsid w:val="00DC29B1"/>
    <w:rsid w:val="00DE5AC3"/>
    <w:rsid w:val="00E3400D"/>
    <w:rsid w:val="00E604EF"/>
    <w:rsid w:val="00E941C6"/>
    <w:rsid w:val="00EB2287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2025-05-28T13:15:00Z</dcterms:created>
  <dcterms:modified xsi:type="dcterms:W3CDTF">2025-05-28T13:15:00Z</dcterms:modified>
</cp:coreProperties>
</file>